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9852"/>
      </w:tblGrid>
      <w:tr w:rsidR="001F7B9F" w:rsidTr="00580E15">
        <w:trPr>
          <w:cantSplit/>
          <w:trHeight w:hRule="exact" w:val="2848"/>
        </w:trPr>
        <w:tc>
          <w:tcPr>
            <w:tcW w:w="9852" w:type="dxa"/>
            <w:vAlign w:val="center"/>
          </w:tcPr>
          <w:p w:rsidR="001F7B9F" w:rsidRDefault="001F7B9F" w:rsidP="00733BBF">
            <w:pPr>
              <w:jc w:val="right"/>
              <w:rPr>
                <w:sz w:val="24"/>
              </w:rPr>
            </w:pP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</w:rPr>
            </w:pPr>
            <w:r>
              <w:rPr>
                <w:b/>
              </w:rPr>
              <w:t>АДМИНИСТРАЦИЯ ПОСЕЛКА БАЛАКИРЕВО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</w:rPr>
            </w:pPr>
            <w:r>
              <w:rPr>
                <w:b/>
              </w:rPr>
              <w:t>АЛЕКСАНДРОВСКОГО РАЙОНА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  <w:bCs/>
              </w:rPr>
            </w:pPr>
          </w:p>
          <w:p w:rsidR="001F7B9F" w:rsidRDefault="00FC1151" w:rsidP="00D46222">
            <w:pPr>
              <w:pStyle w:val="3"/>
              <w:framePr w:hSpace="0" w:wrap="auto" w:vAnchor="margin" w:hAnchor="text" w:yAlign="inline"/>
              <w:spacing w:line="400" w:lineRule="exact"/>
              <w:ind w:left="426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1F7B9F">
              <w:rPr>
                <w:sz w:val="36"/>
              </w:rPr>
              <w:t>Е</w:t>
            </w: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733BBF" w:rsidRDefault="00733BBF" w:rsidP="001F7B9F">
      <w:pPr>
        <w:pStyle w:val="Standard"/>
        <w:rPr>
          <w:rFonts w:cs="Times New Roman"/>
          <w:iCs/>
        </w:rPr>
      </w:pPr>
    </w:p>
    <w:p w:rsidR="001F7B9F" w:rsidRDefault="001F7B9F" w:rsidP="001F7B9F">
      <w:pPr>
        <w:pStyle w:val="Standard"/>
        <w:rPr>
          <w:rFonts w:cs="Times New Roman"/>
          <w:iCs/>
        </w:rPr>
      </w:pPr>
    </w:p>
    <w:p w:rsidR="001F7B9F" w:rsidRPr="00E64340" w:rsidRDefault="00E41EF3" w:rsidP="00E64340">
      <w:pPr>
        <w:pStyle w:val="Standard"/>
        <w:ind w:left="567"/>
        <w:rPr>
          <w:rFonts w:cs="Times New Roman"/>
          <w:iCs/>
        </w:rPr>
      </w:pPr>
      <w:r>
        <w:rPr>
          <w:rFonts w:cs="Times New Roman"/>
          <w:iCs/>
        </w:rPr>
        <w:t>о</w:t>
      </w:r>
      <w:r w:rsidR="00FC1151">
        <w:rPr>
          <w:rFonts w:cs="Times New Roman"/>
          <w:iCs/>
        </w:rPr>
        <w:t xml:space="preserve">т </w:t>
      </w:r>
      <w:r w:rsidR="001F7B9F">
        <w:rPr>
          <w:rFonts w:cs="Times New Roman"/>
          <w:iCs/>
        </w:rPr>
        <w:t xml:space="preserve">     </w:t>
      </w:r>
      <w:r w:rsidR="00924D11">
        <w:rPr>
          <w:rFonts w:cs="Times New Roman"/>
          <w:iCs/>
        </w:rPr>
        <w:t>04.03.2019</w:t>
      </w:r>
      <w:r w:rsidR="00CE4ECC">
        <w:rPr>
          <w:rFonts w:cs="Times New Roman"/>
          <w:iCs/>
        </w:rPr>
        <w:t xml:space="preserve">                                                                                                            </w:t>
      </w:r>
      <w:r w:rsidR="00FC1151">
        <w:rPr>
          <w:rFonts w:cs="Times New Roman"/>
          <w:iCs/>
        </w:rPr>
        <w:t>№</w:t>
      </w:r>
      <w:r w:rsidR="00924D11">
        <w:rPr>
          <w:rFonts w:cs="Times New Roman"/>
          <w:iCs/>
        </w:rPr>
        <w:t>84</w:t>
      </w:r>
      <w:r w:rsidR="00FC1151">
        <w:rPr>
          <w:rFonts w:cs="Times New Roman"/>
          <w:iCs/>
        </w:rPr>
        <w:t xml:space="preserve"> </w:t>
      </w:r>
    </w:p>
    <w:p w:rsidR="001F7B9F" w:rsidRDefault="001F7B9F" w:rsidP="00E64340">
      <w:pPr>
        <w:pStyle w:val="Standard"/>
        <w:rPr>
          <w:rFonts w:cs="Times New Roman"/>
          <w:i/>
          <w:iCs/>
        </w:rPr>
      </w:pP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Об утверждении муниципальной программы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«Профилактика нарушений,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proofErr w:type="gramStart"/>
      <w:r>
        <w:rPr>
          <w:rFonts w:cs="Times New Roman"/>
          <w:i/>
          <w:iCs/>
        </w:rPr>
        <w:t>осуществляемая</w:t>
      </w:r>
      <w:proofErr w:type="gramEnd"/>
      <w:r>
        <w:rPr>
          <w:rFonts w:cs="Times New Roman"/>
          <w:i/>
          <w:iCs/>
        </w:rPr>
        <w:t xml:space="preserve"> в</w:t>
      </w:r>
      <w:r>
        <w:rPr>
          <w:rFonts w:cs="Times New Roman"/>
          <w:i/>
          <w:iCs/>
          <w:color w:val="000000"/>
        </w:rPr>
        <w:t xml:space="preserve"> целях предупреждения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нарушений юридическими лицами и индивидуальными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предпринимателями обязательных требований,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устранения причин, факторов и условий, способствующих </w:t>
      </w:r>
    </w:p>
    <w:p w:rsidR="001F7B9F" w:rsidRPr="00E64340" w:rsidRDefault="001F7B9F" w:rsidP="00E64340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нарушениям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color w:val="000000"/>
        </w:rPr>
        <w:t>обязательных требований</w:t>
      </w:r>
      <w:r>
        <w:rPr>
          <w:rFonts w:cs="Times New Roman"/>
          <w:i/>
          <w:iCs/>
        </w:rPr>
        <w:t>»</w:t>
      </w:r>
    </w:p>
    <w:p w:rsidR="001F7B9F" w:rsidRDefault="001F7B9F" w:rsidP="00E41EF3">
      <w:pPr>
        <w:ind w:left="567"/>
        <w:rPr>
          <w:rFonts w:ascii="Times New Roman" w:hAnsi="Times New Roman"/>
          <w:i/>
          <w:sz w:val="28"/>
          <w:szCs w:val="28"/>
        </w:rPr>
      </w:pPr>
    </w:p>
    <w:p w:rsidR="001F7B9F" w:rsidRPr="00E64340" w:rsidRDefault="001F7B9F" w:rsidP="00E64340">
      <w:pPr>
        <w:pStyle w:val="1"/>
        <w:shd w:val="clear" w:color="auto" w:fill="FFFFFF"/>
        <w:spacing w:after="144" w:line="242" w:lineRule="atLeast"/>
        <w:ind w:left="567"/>
        <w:jc w:val="both"/>
        <w:rPr>
          <w:b w:val="0"/>
          <w:color w:val="333333"/>
          <w:szCs w:val="28"/>
        </w:rPr>
      </w:pPr>
      <w:r>
        <w:rPr>
          <w:szCs w:val="28"/>
        </w:rPr>
        <w:t xml:space="preserve">  </w:t>
      </w:r>
      <w:r w:rsidR="00E41EF3">
        <w:rPr>
          <w:szCs w:val="28"/>
        </w:rPr>
        <w:t xml:space="preserve"> </w:t>
      </w:r>
      <w:r w:rsidRPr="001F7B9F">
        <w:rPr>
          <w:b w:val="0"/>
          <w:szCs w:val="28"/>
        </w:rPr>
        <w:t xml:space="preserve">В соответствии с </w:t>
      </w:r>
      <w:r w:rsidRPr="001F7B9F">
        <w:rPr>
          <w:b w:val="0"/>
          <w:color w:val="333333"/>
          <w:szCs w:val="28"/>
        </w:rPr>
        <w:t>Федеральный закон "О защите прав юридических лиц и индивидуальных пре</w:t>
      </w:r>
      <w:r w:rsidR="00E41EF3">
        <w:rPr>
          <w:b w:val="0"/>
          <w:color w:val="333333"/>
          <w:szCs w:val="28"/>
        </w:rPr>
        <w:t xml:space="preserve">дпринимателей при осуществлении </w:t>
      </w:r>
      <w:r w:rsidRPr="001F7B9F">
        <w:rPr>
          <w:b w:val="0"/>
          <w:color w:val="333333"/>
          <w:szCs w:val="28"/>
        </w:rPr>
        <w:t>государственного контроля (надзора) и муниципального контроля" от 26.12.2008 N 294-ФЗ</w:t>
      </w:r>
      <w:r>
        <w:rPr>
          <w:szCs w:val="28"/>
        </w:rPr>
        <w:t>,</w:t>
      </w:r>
    </w:p>
    <w:p w:rsidR="001F7B9F" w:rsidRDefault="00FC1151" w:rsidP="00E41EF3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1F7B9F">
        <w:rPr>
          <w:rFonts w:ascii="Times New Roman" w:hAnsi="Times New Roman"/>
          <w:b/>
          <w:bCs/>
          <w:sz w:val="28"/>
          <w:szCs w:val="28"/>
        </w:rPr>
        <w:t>Ю:</w:t>
      </w:r>
    </w:p>
    <w:p w:rsidR="001F7B9F" w:rsidRDefault="001F7B9F" w:rsidP="00E41EF3">
      <w:pPr>
        <w:tabs>
          <w:tab w:val="left" w:pos="836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B9F" w:rsidRDefault="001F7B9F" w:rsidP="00E41EF3">
      <w:pPr>
        <w:pStyle w:val="ConsPlusNonformat"/>
        <w:widowControl/>
        <w:ind w:left="567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«Профилактика нарушений, осуществляемая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E41EF3"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B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55">
        <w:rPr>
          <w:rFonts w:ascii="Times New Roman" w:hAnsi="Times New Roman" w:cs="Times New Roman"/>
          <w:sz w:val="28"/>
          <w:szCs w:val="28"/>
        </w:rPr>
        <w:t>№ 1</w:t>
      </w:r>
      <w:r w:rsidR="00E41EF3">
        <w:rPr>
          <w:rFonts w:ascii="Times New Roman" w:hAnsi="Times New Roman" w:cs="Times New Roman"/>
          <w:sz w:val="28"/>
          <w:szCs w:val="28"/>
        </w:rPr>
        <w:t>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возложить на    директора муниципального казённого учреждения «Дирекция </w:t>
      </w:r>
      <w:r w:rsidR="00E41EF3">
        <w:rPr>
          <w:rFonts w:ascii="Times New Roman" w:hAnsi="Times New Roman"/>
          <w:sz w:val="28"/>
          <w:szCs w:val="28"/>
        </w:rPr>
        <w:t>жизнеобеспечения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E41EF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E41EF3">
        <w:rPr>
          <w:rFonts w:ascii="Times New Roman" w:hAnsi="Times New Roman"/>
          <w:sz w:val="28"/>
          <w:szCs w:val="28"/>
        </w:rPr>
        <w:t>балакирево.рф</w:t>
      </w:r>
      <w:proofErr w:type="spellEnd"/>
      <w:r w:rsidRPr="00E41EF3">
        <w:rPr>
          <w:rFonts w:ascii="Times New Roman" w:hAnsi="Times New Roman"/>
          <w:sz w:val="28"/>
          <w:szCs w:val="28"/>
        </w:rPr>
        <w:t>.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 w:rsidRPr="00E41EF3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официального опубликования.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</w:p>
    <w:p w:rsidR="001F7B9F" w:rsidRDefault="001F7B9F" w:rsidP="00E41EF3">
      <w:pPr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</w:p>
    <w:p w:rsidR="001F7B9F" w:rsidRDefault="001F7B9F" w:rsidP="00E41EF3">
      <w:pPr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F7B9F" w:rsidRDefault="001F7B9F" w:rsidP="00E41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0"/>
        </w:tabs>
        <w:ind w:left="567" w:firstLine="0"/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FC1151">
        <w:rPr>
          <w:rFonts w:ascii="Times New Roman" w:hAnsi="Times New Roman"/>
          <w:sz w:val="28"/>
          <w:szCs w:val="28"/>
        </w:rPr>
        <w:t xml:space="preserve">          И.В.</w:t>
      </w:r>
      <w:r>
        <w:rPr>
          <w:rFonts w:ascii="Times New Roman" w:hAnsi="Times New Roman"/>
          <w:sz w:val="28"/>
          <w:szCs w:val="28"/>
        </w:rPr>
        <w:t>Павлов</w:t>
      </w:r>
    </w:p>
    <w:p w:rsidR="001F7B9F" w:rsidRDefault="001F7B9F" w:rsidP="001F7B9F">
      <w:pPr>
        <w:rPr>
          <w:rFonts w:ascii="Times New Roman" w:hAnsi="Times New Roman"/>
          <w:sz w:val="28"/>
          <w:szCs w:val="28"/>
        </w:rPr>
      </w:pPr>
    </w:p>
    <w:p w:rsidR="00E41EF3" w:rsidRDefault="00E41EF3" w:rsidP="001F7B9F">
      <w:pPr>
        <w:jc w:val="right"/>
        <w:rPr>
          <w:rFonts w:ascii="Times New Roman" w:hAnsi="Times New Roman"/>
          <w:sz w:val="24"/>
          <w:szCs w:val="24"/>
        </w:rPr>
      </w:pPr>
    </w:p>
    <w:p w:rsidR="00E64340" w:rsidRDefault="00E64340" w:rsidP="001F7B9F">
      <w:pPr>
        <w:jc w:val="right"/>
        <w:rPr>
          <w:rFonts w:ascii="Times New Roman" w:hAnsi="Times New Roman"/>
          <w:sz w:val="24"/>
          <w:szCs w:val="24"/>
        </w:rPr>
      </w:pPr>
    </w:p>
    <w:p w:rsidR="00E64340" w:rsidRDefault="00E64340" w:rsidP="001F7B9F">
      <w:pPr>
        <w:jc w:val="right"/>
        <w:rPr>
          <w:rFonts w:ascii="Times New Roman" w:hAnsi="Times New Roman"/>
          <w:sz w:val="24"/>
          <w:szCs w:val="24"/>
        </w:rPr>
      </w:pPr>
    </w:p>
    <w:p w:rsidR="00E64340" w:rsidRDefault="00E64340" w:rsidP="001F7B9F">
      <w:pPr>
        <w:jc w:val="right"/>
        <w:rPr>
          <w:rFonts w:ascii="Times New Roman" w:hAnsi="Times New Roman"/>
          <w:sz w:val="24"/>
          <w:szCs w:val="24"/>
        </w:rPr>
      </w:pPr>
    </w:p>
    <w:p w:rsidR="00E64340" w:rsidRDefault="00E64340" w:rsidP="001F7B9F">
      <w:pPr>
        <w:jc w:val="right"/>
        <w:rPr>
          <w:rFonts w:ascii="Times New Roman" w:hAnsi="Times New Roman"/>
          <w:sz w:val="24"/>
          <w:szCs w:val="24"/>
        </w:rPr>
      </w:pPr>
    </w:p>
    <w:p w:rsidR="009B0076" w:rsidRDefault="009B0076" w:rsidP="001F7B9F">
      <w:pPr>
        <w:jc w:val="right"/>
        <w:rPr>
          <w:rFonts w:ascii="Times New Roman" w:hAnsi="Times New Roman"/>
          <w:sz w:val="24"/>
          <w:szCs w:val="24"/>
        </w:rPr>
      </w:pPr>
    </w:p>
    <w:p w:rsidR="00E64340" w:rsidRDefault="00E64340" w:rsidP="001F7B9F">
      <w:pPr>
        <w:jc w:val="right"/>
        <w:rPr>
          <w:rFonts w:ascii="Times New Roman" w:hAnsi="Times New Roman"/>
          <w:sz w:val="24"/>
          <w:szCs w:val="24"/>
        </w:rPr>
      </w:pP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B7EE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AB7EE9">
        <w:rPr>
          <w:rFonts w:ascii="Times New Roman" w:hAnsi="Times New Roman"/>
          <w:sz w:val="24"/>
          <w:szCs w:val="24"/>
        </w:rPr>
        <w:t>Балакирево</w:t>
      </w:r>
      <w:proofErr w:type="spellEnd"/>
    </w:p>
    <w:p w:rsidR="001F7B9F" w:rsidRDefault="001F7B9F" w:rsidP="004C19F4">
      <w:pPr>
        <w:jc w:val="left"/>
      </w:pPr>
      <w:bookmarkStart w:id="0" w:name="__DdeLink__354_281184175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4C19F4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E41EF3">
        <w:rPr>
          <w:rFonts w:ascii="Times New Roman" w:hAnsi="Times New Roman"/>
          <w:bCs/>
          <w:sz w:val="24"/>
          <w:szCs w:val="24"/>
        </w:rPr>
        <w:t xml:space="preserve">от </w:t>
      </w:r>
      <w:r w:rsidR="00CE4ECC">
        <w:rPr>
          <w:rFonts w:ascii="Times New Roman" w:hAnsi="Times New Roman"/>
          <w:bCs/>
          <w:sz w:val="24"/>
          <w:szCs w:val="24"/>
        </w:rPr>
        <w:t xml:space="preserve">  </w:t>
      </w:r>
      <w:r w:rsidR="00924D11">
        <w:rPr>
          <w:rFonts w:ascii="Times New Roman" w:hAnsi="Times New Roman"/>
          <w:bCs/>
          <w:sz w:val="24"/>
          <w:szCs w:val="24"/>
        </w:rPr>
        <w:t>04.03.2019</w:t>
      </w:r>
      <w:r w:rsidR="00CE4ECC">
        <w:rPr>
          <w:rFonts w:ascii="Times New Roman" w:hAnsi="Times New Roman"/>
          <w:bCs/>
          <w:sz w:val="24"/>
          <w:szCs w:val="24"/>
        </w:rPr>
        <w:t xml:space="preserve">      </w:t>
      </w:r>
      <w:r w:rsidR="004C19F4">
        <w:rPr>
          <w:rFonts w:ascii="Times New Roman" w:hAnsi="Times New Roman"/>
          <w:bCs/>
          <w:sz w:val="24"/>
          <w:szCs w:val="24"/>
        </w:rPr>
        <w:t>№</w:t>
      </w:r>
      <w:r w:rsidR="00924D11">
        <w:rPr>
          <w:rFonts w:ascii="Times New Roman" w:hAnsi="Times New Roman"/>
          <w:bCs/>
          <w:sz w:val="24"/>
          <w:szCs w:val="24"/>
        </w:rPr>
        <w:t>84</w:t>
      </w:r>
    </w:p>
    <w:p w:rsidR="001F7B9F" w:rsidRDefault="001F7B9F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D46222">
      <w:pPr>
        <w:ind w:left="709" w:firstLine="0"/>
        <w:jc w:val="center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«Профилактика нарушений, </w:t>
      </w:r>
    </w:p>
    <w:p w:rsidR="00D46222" w:rsidRPr="00D46222" w:rsidRDefault="00D46222" w:rsidP="00D46222">
      <w:pPr>
        <w:ind w:left="709" w:firstLine="0"/>
        <w:jc w:val="center"/>
        <w:rPr>
          <w:bCs/>
          <w:sz w:val="24"/>
          <w:szCs w:val="24"/>
        </w:rPr>
      </w:pPr>
      <w:proofErr w:type="gramStart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осуществляемая</w:t>
      </w:r>
      <w:proofErr w:type="gramEnd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</w:t>
      </w:r>
      <w:r w:rsidR="00CE4EC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ний законодательства</w:t>
      </w:r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».</w:t>
      </w: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1F7B9F">
      <w:pPr>
        <w:jc w:val="center"/>
        <w:rPr>
          <w:rFonts w:ascii="Times New Roman" w:hAnsi="Times New Roman"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Pr="00D46222">
        <w:rPr>
          <w:rFonts w:ascii="Times New Roman" w:hAnsi="Times New Roman"/>
          <w:bCs/>
          <w:sz w:val="24"/>
          <w:szCs w:val="24"/>
        </w:rPr>
        <w:t>Балакирево</w:t>
      </w:r>
      <w:proofErr w:type="spellEnd"/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>201</w:t>
      </w:r>
      <w:r w:rsidR="00CE4ECC">
        <w:rPr>
          <w:rFonts w:ascii="Times New Roman" w:hAnsi="Times New Roman"/>
          <w:bCs/>
          <w:sz w:val="24"/>
          <w:szCs w:val="24"/>
        </w:rPr>
        <w:t>9</w:t>
      </w:r>
      <w:r w:rsidRPr="00D46222">
        <w:rPr>
          <w:rFonts w:ascii="Times New Roman" w:hAnsi="Times New Roman"/>
          <w:bCs/>
          <w:sz w:val="24"/>
          <w:szCs w:val="24"/>
        </w:rPr>
        <w:t xml:space="preserve"> г.</w:t>
      </w:r>
    </w:p>
    <w:p w:rsidR="009B0076" w:rsidRDefault="009B0076" w:rsidP="001F7B9F">
      <w:pPr>
        <w:pStyle w:val="a4"/>
        <w:widowControl/>
        <w:spacing w:after="0"/>
        <w:ind w:left="720" w:firstLine="0"/>
        <w:jc w:val="center"/>
        <w:rPr>
          <w:rStyle w:val="a3"/>
          <w:rFonts w:ascii="times new roman;times" w:hAnsi="times new roman;times"/>
          <w:color w:val="111111"/>
          <w:sz w:val="28"/>
          <w:szCs w:val="28"/>
        </w:rPr>
      </w:pPr>
    </w:p>
    <w:p w:rsidR="001F7B9F" w:rsidRPr="00AB7EE9" w:rsidRDefault="001F7B9F" w:rsidP="001F7B9F">
      <w:pPr>
        <w:pStyle w:val="a4"/>
        <w:widowControl/>
        <w:spacing w:after="0"/>
        <w:ind w:left="720" w:firstLine="0"/>
        <w:jc w:val="center"/>
      </w:pPr>
      <w:r w:rsidRPr="00AB7EE9">
        <w:rPr>
          <w:rStyle w:val="a3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1F7B9F" w:rsidRDefault="001F7B9F" w:rsidP="001F7B9F">
      <w:pPr>
        <w:pStyle w:val="a4"/>
        <w:widowControl/>
        <w:spacing w:after="0"/>
        <w:ind w:left="720" w:firstLine="0"/>
        <w:jc w:val="center"/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 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</w:t>
      </w:r>
      <w:r w:rsidR="00E41EF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ных требований законодательства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1F7B9F" w:rsidRDefault="001F7B9F" w:rsidP="001F7B9F">
      <w:pPr>
        <w:pStyle w:val="a4"/>
        <w:widowControl/>
        <w:spacing w:after="0"/>
        <w:ind w:firstLine="540"/>
        <w:rPr>
          <w:rFonts w:ascii="times new roman;times" w:hAnsi="times new roman;times"/>
          <w:color w:val="000000"/>
          <w:sz w:val="24"/>
        </w:rPr>
      </w:pPr>
    </w:p>
    <w:tbl>
      <w:tblPr>
        <w:tblW w:w="10282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/>
      </w:tblPr>
      <w:tblGrid>
        <w:gridCol w:w="2926"/>
        <w:gridCol w:w="7356"/>
      </w:tblGrid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1F7B9F" w:rsidRDefault="001F7B9F" w:rsidP="00AB7EE9">
            <w:pPr>
              <w:ind w:left="179"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1F7B9F" w:rsidRPr="00D46222" w:rsidRDefault="001F7B9F" w:rsidP="00733BBF">
            <w:pPr>
              <w:pStyle w:val="Standard"/>
              <w:ind w:left="179"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E43580" w:rsidP="00AB7EE9">
            <w:pPr>
              <w:pStyle w:val="a6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Администрация п.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Балакирево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– </w:t>
            </w:r>
            <w:r w:rsidR="00EE0188">
              <w:rPr>
                <w:rFonts w:ascii="times new roman;times" w:hAnsi="times new roman;times"/>
                <w:sz w:val="24"/>
              </w:rPr>
              <w:t>(</w:t>
            </w:r>
            <w:r>
              <w:rPr>
                <w:rFonts w:ascii="times new roman;times" w:hAnsi="times new roman;times"/>
                <w:sz w:val="24"/>
              </w:rPr>
              <w:t xml:space="preserve">далее </w:t>
            </w:r>
            <w:r w:rsidR="00EE0188">
              <w:rPr>
                <w:rFonts w:ascii="times new roman;times" w:hAnsi="times new roman;times"/>
                <w:sz w:val="24"/>
              </w:rPr>
              <w:t>- администрация</w:t>
            </w:r>
            <w:r>
              <w:rPr>
                <w:rFonts w:ascii="times new roman;times" w:hAnsi="times new roman;times"/>
                <w:sz w:val="24"/>
              </w:rPr>
              <w:t>)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Соисполнители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Подпрограммы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 (далее – требований, установленных законодательством РФ).</w:t>
            </w:r>
            <w:proofErr w:type="gramEnd"/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Задачи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Задачами программы являются: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06618E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06618E" w:rsidRDefault="0006618E" w:rsidP="00733BBF">
            <w:pPr>
              <w:pStyle w:val="a6"/>
              <w:ind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Целевые индикаторы и показатели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06618E" w:rsidRPr="00733BBF" w:rsidRDefault="00733BBF" w:rsidP="00733BBF">
            <w:pPr>
              <w:pStyle w:val="a6"/>
              <w:ind w:left="179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733BBF">
              <w:rPr>
                <w:rFonts w:ascii="Times New Roman" w:hAnsi="Times New Roman"/>
                <w:sz w:val="24"/>
                <w:szCs w:val="24"/>
              </w:rPr>
              <w:t>1)Уменьшение числа нарушений требований законодательства юридическими и физическими лицами;</w:t>
            </w:r>
          </w:p>
          <w:p w:rsidR="00733BBF" w:rsidRDefault="000932E0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  <w:r w:rsidR="00733BBF" w:rsidRPr="00733B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 xml:space="preserve">информирования юридических и физических лиц, осуществляющих деятельность на территории поселка </w:t>
            </w:r>
            <w:proofErr w:type="spellStart"/>
            <w:r w:rsidR="00733BBF" w:rsidRPr="00733BBF"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Этапы и сроки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733BBF">
            <w:pPr>
              <w:pStyle w:val="a6"/>
              <w:ind w:right="141" w:firstLine="0"/>
            </w:pPr>
            <w:r>
              <w:rPr>
                <w:rFonts w:ascii="times new roman;times" w:hAnsi="times new roman;times"/>
                <w:sz w:val="24"/>
              </w:rPr>
              <w:t xml:space="preserve">   2019-2021 годы</w:t>
            </w:r>
          </w:p>
        </w:tc>
      </w:tr>
      <w:tr w:rsidR="00BE546F" w:rsidTr="009C69F8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lastRenderedPageBreak/>
              <w:t>Объемы и источники финансирования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BE546F" w:rsidRDefault="00BE546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Ожидаемые результаты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 повысить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</w:t>
            </w:r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и деятельность на территории </w:t>
            </w:r>
            <w:proofErr w:type="spell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п</w:t>
            </w:r>
            <w:proofErr w:type="gram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.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</w:t>
            </w:r>
            <w:proofErr w:type="gram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 (далее – территория посёлка), требований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3)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уменьшить общее число нарушений </w:t>
            </w:r>
            <w:r w:rsidR="00BE546F"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района.</w:t>
            </w:r>
          </w:p>
        </w:tc>
      </w:tr>
    </w:tbl>
    <w:p w:rsidR="001F7B9F" w:rsidRDefault="001F7B9F" w:rsidP="00733BBF">
      <w:pPr>
        <w:pStyle w:val="a4"/>
        <w:widowControl/>
        <w:spacing w:after="0"/>
        <w:ind w:firstLine="0"/>
        <w:rPr>
          <w:rFonts w:ascii="times new roman;times" w:hAnsi="times new roman;times"/>
          <w:color w:val="000000"/>
          <w:sz w:val="24"/>
        </w:rPr>
      </w:pPr>
    </w:p>
    <w:p w:rsidR="001F7B9F" w:rsidRPr="00D46222" w:rsidRDefault="00EB7455" w:rsidP="00733BBF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1. </w:t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Характеристика сферы реализации муниципальной программы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Федеральным законом от 03.07.2016 N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  <w:proofErr w:type="gramEnd"/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области.</w:t>
      </w:r>
      <w:proofErr w:type="gramEnd"/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</w:t>
      </w:r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  <w:proofErr w:type="gramStart"/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осуществляемых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относятся: 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земельный к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онтроль на территории </w:t>
      </w:r>
      <w:proofErr w:type="spell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</w:t>
      </w:r>
      <w:proofErr w:type="gram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.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алакирево</w:t>
      </w:r>
      <w:proofErr w:type="spellEnd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;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</w:p>
    <w:p w:rsidR="001F7B9F" w:rsidRPr="00D46222" w:rsidRDefault="001F7B9F" w:rsidP="006E1D4E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жилищный контроль на те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ррит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ории </w:t>
      </w:r>
      <w:proofErr w:type="spell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</w:t>
      </w:r>
      <w:proofErr w:type="gram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.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алакирево</w:t>
      </w:r>
      <w:proofErr w:type="spell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Раздел 2. Цели и задачи муниципальной программы 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</w:t>
      </w:r>
      <w:r w:rsidR="006E1D4E" w:rsidRPr="00D46222">
        <w:rPr>
          <w:rFonts w:ascii="Times New Roman" w:hAnsi="Times New Roman"/>
          <w:color w:val="000000"/>
          <w:sz w:val="28"/>
          <w:szCs w:val="28"/>
        </w:rPr>
        <w:t xml:space="preserve">новленных законодательством РФ) </w:t>
      </w:r>
      <w:r w:rsidRPr="00D46222">
        <w:rPr>
          <w:rFonts w:ascii="Times New Roman" w:hAnsi="Times New Roman"/>
          <w:color w:val="000000"/>
          <w:sz w:val="28"/>
          <w:szCs w:val="28"/>
        </w:rPr>
        <w:t>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 повысится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осуществляющими деятельность на территории пос</w:t>
      </w:r>
      <w:r w:rsidR="00EB7455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посёлка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BE546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– 2019-2021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4.    Перечень основных мероприятий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 w:rsidR="00EB7455"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1F7B9F" w:rsidRPr="00D46222" w:rsidRDefault="006E1D4E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br/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8F31CC" w:rsidRDefault="008F31CC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8F31CC" w:rsidRDefault="008F31CC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31CC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Целевые индикаторы и показатели программы.</w:t>
      </w:r>
    </w:p>
    <w:p w:rsidR="009B0076" w:rsidRDefault="009B0076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Style w:val="a9"/>
        <w:tblW w:w="9747" w:type="dxa"/>
        <w:tblInd w:w="426" w:type="dxa"/>
        <w:tblLook w:val="04A0"/>
      </w:tblPr>
      <w:tblGrid>
        <w:gridCol w:w="3651"/>
        <w:gridCol w:w="1843"/>
        <w:gridCol w:w="1418"/>
        <w:gridCol w:w="1134"/>
        <w:gridCol w:w="1701"/>
      </w:tblGrid>
      <w:tr w:rsidR="00AD47EF" w:rsidTr="00AD47EF">
        <w:tc>
          <w:tcPr>
            <w:tcW w:w="3651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1843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sz w:val="28"/>
                <w:szCs w:val="28"/>
              </w:rPr>
              <w:t>Величина показателя в базовом году (2018)</w:t>
            </w:r>
          </w:p>
        </w:tc>
        <w:tc>
          <w:tcPr>
            <w:tcW w:w="1418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AD47EF" w:rsidTr="00AD47EF">
        <w:tc>
          <w:tcPr>
            <w:tcW w:w="3651" w:type="dxa"/>
          </w:tcPr>
          <w:p w:rsidR="00AD47EF" w:rsidRPr="00320FF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FFF">
              <w:rPr>
                <w:rFonts w:ascii="Times New Roman" w:hAnsi="Times New Roman"/>
                <w:sz w:val="28"/>
                <w:szCs w:val="28"/>
              </w:rPr>
              <w:t>Уменьшение числа нарушений требований законодательства юридическими и физическими лицами</w:t>
            </w:r>
          </w:p>
        </w:tc>
        <w:tc>
          <w:tcPr>
            <w:tcW w:w="1843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7EF" w:rsidRPr="00AD47EF" w:rsidTr="00AD47EF">
        <w:tc>
          <w:tcPr>
            <w:tcW w:w="3651" w:type="dxa"/>
          </w:tcPr>
          <w:p w:rsidR="00AD47EF" w:rsidRPr="00320FFF" w:rsidRDefault="00AD47EF" w:rsidP="00AD47EF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Прирост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320FF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 юридических и физических лиц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 xml:space="preserve">, осуществляющих деятельность на территории поселка </w:t>
            </w:r>
            <w:proofErr w:type="spellStart"/>
            <w:r w:rsidRPr="00AD47EF">
              <w:rPr>
                <w:rFonts w:ascii="Times New Roman" w:hAnsi="Times New Roman"/>
                <w:sz w:val="28"/>
                <w:szCs w:val="28"/>
              </w:rPr>
              <w:t>Балакирево</w:t>
            </w:r>
            <w:proofErr w:type="spellEnd"/>
          </w:p>
        </w:tc>
        <w:tc>
          <w:tcPr>
            <w:tcW w:w="1843" w:type="dxa"/>
          </w:tcPr>
          <w:p w:rsid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D47EF" w:rsidRPr="00AD47EF" w:rsidRDefault="00AD47EF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  <w:r w:rsidR="009E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0FFF" w:rsidRDefault="00320FFF" w:rsidP="00320FFF">
      <w:pPr>
        <w:tabs>
          <w:tab w:val="left" w:pos="3680"/>
        </w:tabs>
        <w:ind w:firstLine="0"/>
      </w:pPr>
    </w:p>
    <w:p w:rsidR="001F7B9F" w:rsidRPr="00D46222" w:rsidRDefault="001F7B9F" w:rsidP="00AD47EF">
      <w:pPr>
        <w:pStyle w:val="a4"/>
        <w:widowControl/>
        <w:spacing w:after="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</w:t>
      </w:r>
      <w:r w:rsidR="008F31CC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. Анализ рисков реализации муниципальной программы</w:t>
      </w:r>
    </w:p>
    <w:p w:rsidR="00BE546F" w:rsidRDefault="00BE546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BE546F" w:rsidRDefault="00BE546F" w:rsidP="00BE546F">
      <w:pPr>
        <w:rPr>
          <w:rFonts w:ascii="Times New Roman" w:hAnsi="Times New Roman"/>
          <w:color w:val="000000"/>
          <w:sz w:val="28"/>
          <w:szCs w:val="28"/>
        </w:rPr>
      </w:pPr>
      <w:r w:rsidRPr="00BE546F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возможны риски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 xml:space="preserve"> 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BE546F" w:rsidRPr="00BE546F" w:rsidRDefault="00BE546F" w:rsidP="00BE546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Владимирской области.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BE546F" w:rsidRPr="00BE546F" w:rsidRDefault="00BE546F" w:rsidP="00733BB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lastRenderedPageBreak/>
        <w:t>Для минимизации воздействия данной группы рисков в рамках р</w:t>
      </w:r>
      <w:r w:rsidR="00733BBF">
        <w:rPr>
          <w:rFonts w:ascii="Times New Roman" w:hAnsi="Times New Roman"/>
          <w:sz w:val="28"/>
          <w:szCs w:val="28"/>
        </w:rPr>
        <w:t xml:space="preserve">еализации Программы планируется </w:t>
      </w:r>
      <w:r w:rsidRPr="00BE546F">
        <w:rPr>
          <w:rFonts w:ascii="Times New Roman" w:hAnsi="Times New Roman"/>
          <w:sz w:val="28"/>
          <w:szCs w:val="28"/>
        </w:rPr>
        <w:t>проводить мониторинг изменений в федеральн</w:t>
      </w:r>
      <w:r>
        <w:rPr>
          <w:rFonts w:ascii="Times New Roman" w:hAnsi="Times New Roman"/>
          <w:sz w:val="28"/>
          <w:szCs w:val="28"/>
        </w:rPr>
        <w:t>ом и областном законодательстве.</w:t>
      </w:r>
    </w:p>
    <w:p w:rsidR="001F7B9F" w:rsidRPr="00D46222" w:rsidRDefault="001F7B9F" w:rsidP="00BE546F">
      <w:pPr>
        <w:pStyle w:val="a4"/>
        <w:widowControl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ными лицами администрации</w:t>
      </w:r>
      <w:r w:rsidR="00BE546F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E41EF3" w:rsidRDefault="00E41EF3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lastRenderedPageBreak/>
        <w:t xml:space="preserve">Приложение № 1 </w:t>
      </w:r>
    </w:p>
    <w:p w:rsidR="00E41EF3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t>к муниципальной программе</w:t>
      </w: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1F7B9F" w:rsidRP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1F7B9F" w:rsidRP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</w:p>
    <w:p w:rsidR="00EB7455" w:rsidRDefault="00EB7455" w:rsidP="00EB7455">
      <w:pPr>
        <w:pStyle w:val="a4"/>
        <w:widowControl/>
        <w:spacing w:after="0" w:line="240" w:lineRule="auto"/>
        <w:ind w:left="142" w:firstLine="0"/>
        <w:jc w:val="center"/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119"/>
        <w:gridCol w:w="1900"/>
        <w:gridCol w:w="2428"/>
        <w:gridCol w:w="2330"/>
      </w:tblGrid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AB7EE9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</w:t>
            </w:r>
            <w:r w:rsidR="00AB7EE9"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A76057" w:rsidP="00AB7EE9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обновления нормативных правовых актов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</w:t>
            </w:r>
            <w:r w:rsidR="001F7B9F">
              <w:rPr>
                <w:rFonts w:ascii="times new roman;times" w:hAnsi="times new roman;times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D46222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AB7EE9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D46222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4 квартал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</w:t>
            </w:r>
            <w:r w:rsidR="001F7B9F" w:rsidRPr="00AB7E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</w:t>
            </w:r>
            <w:r>
              <w:rPr>
                <w:rFonts w:ascii="times new roman;times" w:hAnsi="times new roman;times"/>
                <w:sz w:val="24"/>
              </w:rPr>
              <w:lastRenderedPageBreak/>
              <w:t>предпринимателей при осуществ</w:t>
            </w:r>
            <w:r w:rsidR="00D46222">
              <w:rPr>
                <w:rFonts w:ascii="times new roman;times" w:hAnsi="times new roman;times"/>
                <w:sz w:val="24"/>
              </w:rPr>
              <w:t xml:space="preserve">лении государственного контроля (надзора) и </w:t>
            </w:r>
            <w:r>
              <w:rPr>
                <w:rFonts w:ascii="times new roman;times" w:hAnsi="times new roman;times"/>
                <w:sz w:val="24"/>
              </w:rPr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1F7B9F" w:rsidRDefault="001F7B9F" w:rsidP="00E41EF3">
      <w:pPr>
        <w:ind w:left="142" w:firstLine="540"/>
        <w:rPr>
          <w:sz w:val="28"/>
          <w:szCs w:val="28"/>
        </w:rPr>
      </w:pPr>
    </w:p>
    <w:p w:rsidR="001F7B9F" w:rsidRDefault="001F7B9F" w:rsidP="00E41EF3">
      <w:pPr>
        <w:ind w:left="142"/>
      </w:pPr>
    </w:p>
    <w:p w:rsidR="001F7B9F" w:rsidRDefault="001F7B9F" w:rsidP="00E41EF3">
      <w:pPr>
        <w:ind w:left="142"/>
      </w:pPr>
    </w:p>
    <w:p w:rsidR="001F7B9F" w:rsidRDefault="001F7B9F" w:rsidP="00E41EF3">
      <w:pPr>
        <w:ind w:left="142"/>
      </w:pPr>
    </w:p>
    <w:p w:rsidR="001F7B9F" w:rsidRDefault="001F7B9F" w:rsidP="00E41EF3">
      <w:pPr>
        <w:ind w:left="142"/>
      </w:pPr>
    </w:p>
    <w:sectPr w:rsidR="001F7B9F" w:rsidSect="00BE546F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9F"/>
    <w:rsid w:val="0006618E"/>
    <w:rsid w:val="000932E0"/>
    <w:rsid w:val="001424F9"/>
    <w:rsid w:val="001C0949"/>
    <w:rsid w:val="001F7B9F"/>
    <w:rsid w:val="002755BC"/>
    <w:rsid w:val="00281367"/>
    <w:rsid w:val="00320FFF"/>
    <w:rsid w:val="00331453"/>
    <w:rsid w:val="004C19F4"/>
    <w:rsid w:val="006D5096"/>
    <w:rsid w:val="006E1D4E"/>
    <w:rsid w:val="00732953"/>
    <w:rsid w:val="00733BBF"/>
    <w:rsid w:val="008F31CC"/>
    <w:rsid w:val="00924D11"/>
    <w:rsid w:val="009B0076"/>
    <w:rsid w:val="009C374D"/>
    <w:rsid w:val="009E4AFA"/>
    <w:rsid w:val="00A76057"/>
    <w:rsid w:val="00AB7EE9"/>
    <w:rsid w:val="00AD47EF"/>
    <w:rsid w:val="00BD2643"/>
    <w:rsid w:val="00BE546F"/>
    <w:rsid w:val="00BF0767"/>
    <w:rsid w:val="00CE4ECC"/>
    <w:rsid w:val="00D46222"/>
    <w:rsid w:val="00E41EF3"/>
    <w:rsid w:val="00E43580"/>
    <w:rsid w:val="00E46B4F"/>
    <w:rsid w:val="00E64340"/>
    <w:rsid w:val="00EA6CE3"/>
    <w:rsid w:val="00EB7455"/>
    <w:rsid w:val="00EE0188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F7B9F"/>
    <w:pPr>
      <w:keepNext/>
      <w:widowControl/>
      <w:tabs>
        <w:tab w:val="center" w:pos="4055"/>
        <w:tab w:val="left" w:pos="6999"/>
      </w:tabs>
      <w:suppressAutoHyphens w:val="0"/>
      <w:ind w:firstLine="0"/>
      <w:jc w:val="center"/>
      <w:outlineLvl w:val="0"/>
    </w:pPr>
    <w:rPr>
      <w:rFonts w:ascii="Times New Roman" w:hAnsi="Times New Roman"/>
      <w:b/>
      <w:color w:val="auto"/>
      <w:sz w:val="28"/>
      <w:szCs w:val="40"/>
    </w:rPr>
  </w:style>
  <w:style w:type="paragraph" w:styleId="3">
    <w:name w:val="heading 3"/>
    <w:basedOn w:val="a"/>
    <w:next w:val="a"/>
    <w:link w:val="30"/>
    <w:qFormat/>
    <w:rsid w:val="001F7B9F"/>
    <w:pPr>
      <w:keepNext/>
      <w:framePr w:hSpace="180" w:wrap="around" w:vAnchor="page" w:hAnchor="margin" w:y="285"/>
      <w:widowControl/>
      <w:suppressAutoHyphens w:val="0"/>
      <w:spacing w:line="400" w:lineRule="atLeast"/>
      <w:ind w:firstLine="0"/>
      <w:jc w:val="center"/>
      <w:outlineLvl w:val="2"/>
    </w:pPr>
    <w:rPr>
      <w:rFonts w:ascii="Times New Roman" w:hAnsi="Times New Roman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7B9F"/>
    <w:rPr>
      <w:color w:val="000080"/>
      <w:u w:val="single"/>
    </w:rPr>
  </w:style>
  <w:style w:type="character" w:customStyle="1" w:styleId="a3">
    <w:name w:val="Выделение жирным"/>
    <w:qFormat/>
    <w:rsid w:val="001F7B9F"/>
    <w:rPr>
      <w:b/>
      <w:bCs/>
    </w:rPr>
  </w:style>
  <w:style w:type="paragraph" w:styleId="a4">
    <w:name w:val="Body Text"/>
    <w:basedOn w:val="a"/>
    <w:link w:val="a5"/>
    <w:rsid w:val="001F7B9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B9F"/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a6">
    <w:name w:val="Содержимое таблицы"/>
    <w:basedOn w:val="a"/>
    <w:qFormat/>
    <w:rsid w:val="001F7B9F"/>
  </w:style>
  <w:style w:type="paragraph" w:customStyle="1" w:styleId="Standard">
    <w:name w:val="Standard"/>
    <w:qFormat/>
    <w:rsid w:val="001F7B9F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1F7B9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7B9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F7B9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BE546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BE54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F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4A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AF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057B-DBF2-4090-AA4A-9B49D7F7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4</cp:revision>
  <cp:lastPrinted>2019-03-04T11:36:00Z</cp:lastPrinted>
  <dcterms:created xsi:type="dcterms:W3CDTF">2019-01-24T13:03:00Z</dcterms:created>
  <dcterms:modified xsi:type="dcterms:W3CDTF">2019-03-05T10:31:00Z</dcterms:modified>
</cp:coreProperties>
</file>